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E4E" w:rsidRDefault="00DE2E4E" w:rsidP="00DE2E4E">
      <w:pPr>
        <w:rPr>
          <w:rFonts w:cstheme="minorHAnsi"/>
          <w:b/>
          <w:sz w:val="26"/>
          <w:szCs w:val="26"/>
        </w:rPr>
      </w:pPr>
      <w:r>
        <w:rPr>
          <w:rFonts w:cstheme="minorHAnsi"/>
          <w:sz w:val="26"/>
          <w:szCs w:val="26"/>
        </w:rPr>
        <w:t xml:space="preserve">Committee on </w:t>
      </w:r>
      <w:r w:rsidRPr="00DE2E4E">
        <w:rPr>
          <w:rFonts w:cstheme="minorHAnsi"/>
          <w:b/>
          <w:sz w:val="26"/>
          <w:szCs w:val="26"/>
        </w:rPr>
        <w:t>Foreign Affairs, EU expansion and migrants (FAME)</w:t>
      </w:r>
    </w:p>
    <w:p w:rsidR="00DE2E4E" w:rsidRDefault="00DE2E4E" w:rsidP="00DE2E4E">
      <w:pPr>
        <w:rPr>
          <w:rFonts w:cstheme="minorHAnsi"/>
          <w:i/>
          <w:sz w:val="26"/>
          <w:szCs w:val="26"/>
        </w:rPr>
      </w:pPr>
      <w:r>
        <w:rPr>
          <w:rFonts w:cstheme="minorHAnsi"/>
          <w:i/>
          <w:sz w:val="26"/>
          <w:szCs w:val="26"/>
        </w:rPr>
        <w:t>Resolution</w:t>
      </w:r>
      <w:r w:rsidR="00166D5D">
        <w:rPr>
          <w:rFonts w:cstheme="minorHAnsi"/>
          <w:i/>
          <w:sz w:val="26"/>
          <w:szCs w:val="26"/>
        </w:rPr>
        <w:t xml:space="preserve"> FAME/NL/1/2019</w:t>
      </w:r>
      <w:r>
        <w:rPr>
          <w:rFonts w:cstheme="minorHAnsi"/>
          <w:i/>
          <w:sz w:val="26"/>
          <w:szCs w:val="26"/>
        </w:rPr>
        <w:t xml:space="preserve"> on the question of the migration crisis in the Mediterranean</w:t>
      </w:r>
    </w:p>
    <w:p w:rsidR="00DE2E4E" w:rsidRPr="00DE2E4E" w:rsidRDefault="00DE2E4E" w:rsidP="00DE2E4E">
      <w:pPr>
        <w:rPr>
          <w:rFonts w:cstheme="minorHAnsi"/>
          <w:sz w:val="26"/>
          <w:szCs w:val="26"/>
        </w:rPr>
      </w:pPr>
      <w:r>
        <w:rPr>
          <w:rFonts w:cstheme="minorHAnsi"/>
          <w:sz w:val="26"/>
          <w:szCs w:val="26"/>
        </w:rPr>
        <w:t>The Youth European Parliment,</w:t>
      </w:r>
    </w:p>
    <w:p w:rsidR="008852FA" w:rsidRPr="00A9231A" w:rsidRDefault="003E4185" w:rsidP="008852FA">
      <w:pPr>
        <w:pStyle w:val="Akapitzlist"/>
        <w:numPr>
          <w:ilvl w:val="0"/>
          <w:numId w:val="1"/>
        </w:numPr>
        <w:jc w:val="both"/>
        <w:rPr>
          <w:rFonts w:cstheme="minorHAnsi"/>
          <w:b/>
          <w:sz w:val="26"/>
          <w:szCs w:val="26"/>
        </w:rPr>
      </w:pPr>
      <w:r w:rsidRPr="00A9231A">
        <w:rPr>
          <w:rFonts w:cstheme="minorHAnsi"/>
          <w:b/>
          <w:sz w:val="26"/>
          <w:szCs w:val="26"/>
        </w:rPr>
        <w:t xml:space="preserve">Realising that </w:t>
      </w:r>
      <w:r w:rsidR="005001D1" w:rsidRPr="00A9231A">
        <w:rPr>
          <w:rFonts w:cstheme="minorHAnsi"/>
          <w:b/>
          <w:sz w:val="26"/>
          <w:szCs w:val="26"/>
        </w:rPr>
        <w:t xml:space="preserve">a migrant </w:t>
      </w:r>
      <w:r w:rsidRPr="00A9231A">
        <w:rPr>
          <w:rFonts w:cstheme="minorHAnsi"/>
          <w:b/>
          <w:sz w:val="26"/>
          <w:szCs w:val="26"/>
        </w:rPr>
        <w:t>for every 42</w:t>
      </w:r>
      <w:r w:rsidR="005001D1" w:rsidRPr="00A9231A">
        <w:rPr>
          <w:rFonts w:cstheme="minorHAnsi"/>
          <w:b/>
          <w:sz w:val="26"/>
          <w:szCs w:val="26"/>
        </w:rPr>
        <w:t xml:space="preserve"> dies</w:t>
      </w:r>
      <w:r w:rsidRPr="00A9231A">
        <w:rPr>
          <w:rFonts w:cstheme="minorHAnsi"/>
          <w:b/>
          <w:sz w:val="26"/>
          <w:szCs w:val="26"/>
        </w:rPr>
        <w:t xml:space="preserve"> </w:t>
      </w:r>
      <w:r w:rsidR="005001D1" w:rsidRPr="00A9231A">
        <w:rPr>
          <w:rFonts w:cstheme="minorHAnsi"/>
          <w:b/>
          <w:sz w:val="26"/>
          <w:szCs w:val="26"/>
        </w:rPr>
        <w:t>into</w:t>
      </w:r>
      <w:r w:rsidRPr="00A9231A">
        <w:rPr>
          <w:rFonts w:cstheme="minorHAnsi"/>
          <w:b/>
          <w:sz w:val="26"/>
          <w:szCs w:val="26"/>
        </w:rPr>
        <w:t xml:space="preserve"> the central Mediterranean</w:t>
      </w:r>
      <w:r w:rsidR="005001D1" w:rsidRPr="00A9231A">
        <w:rPr>
          <w:rFonts w:cstheme="minorHAnsi"/>
          <w:b/>
          <w:sz w:val="26"/>
          <w:szCs w:val="26"/>
        </w:rPr>
        <w:t xml:space="preserve"> trying to reach </w:t>
      </w:r>
      <w:r w:rsidR="008852FA" w:rsidRPr="00A9231A">
        <w:rPr>
          <w:rFonts w:cstheme="minorHAnsi"/>
          <w:b/>
          <w:sz w:val="26"/>
          <w:szCs w:val="26"/>
        </w:rPr>
        <w:t>a</w:t>
      </w:r>
      <w:r w:rsidR="000A2EA6">
        <w:rPr>
          <w:rFonts w:cstheme="minorHAnsi"/>
          <w:b/>
          <w:sz w:val="26"/>
          <w:szCs w:val="26"/>
        </w:rPr>
        <w:t xml:space="preserve"> E</w:t>
      </w:r>
      <w:r w:rsidR="008852FA" w:rsidRPr="00A9231A">
        <w:rPr>
          <w:rFonts w:cstheme="minorHAnsi"/>
          <w:b/>
          <w:sz w:val="26"/>
          <w:szCs w:val="26"/>
        </w:rPr>
        <w:t>uropean country,</w:t>
      </w:r>
    </w:p>
    <w:p w:rsidR="008852FA" w:rsidRDefault="008852FA" w:rsidP="008852FA">
      <w:pPr>
        <w:pStyle w:val="Akapitzlist"/>
        <w:jc w:val="both"/>
        <w:rPr>
          <w:rFonts w:cstheme="minorHAnsi"/>
          <w:sz w:val="26"/>
          <w:szCs w:val="26"/>
        </w:rPr>
      </w:pPr>
    </w:p>
    <w:p w:rsidR="00F61B4C" w:rsidRDefault="008852FA" w:rsidP="008852FA">
      <w:pPr>
        <w:pStyle w:val="Akapitzlist"/>
        <w:numPr>
          <w:ilvl w:val="0"/>
          <w:numId w:val="8"/>
        </w:numPr>
        <w:jc w:val="both"/>
        <w:rPr>
          <w:rFonts w:cstheme="minorHAnsi"/>
          <w:sz w:val="26"/>
          <w:szCs w:val="26"/>
        </w:rPr>
      </w:pPr>
      <w:r w:rsidRPr="00F61B4C">
        <w:rPr>
          <w:rFonts w:cstheme="minorHAnsi"/>
          <w:sz w:val="26"/>
          <w:szCs w:val="26"/>
        </w:rPr>
        <w:t xml:space="preserve">Proclaims that the EU should monitor the central Mediterranean </w:t>
      </w:r>
      <w:r w:rsidR="000A2EA6">
        <w:rPr>
          <w:rFonts w:cstheme="minorHAnsi"/>
          <w:sz w:val="26"/>
          <w:szCs w:val="26"/>
        </w:rPr>
        <w:t>S</w:t>
      </w:r>
      <w:r w:rsidRPr="00F61B4C">
        <w:rPr>
          <w:rFonts w:cstheme="minorHAnsi"/>
          <w:sz w:val="26"/>
          <w:szCs w:val="26"/>
        </w:rPr>
        <w:t>ea route to save as m</w:t>
      </w:r>
      <w:r w:rsidR="000A2EA6">
        <w:rPr>
          <w:rFonts w:cstheme="minorHAnsi"/>
          <w:sz w:val="26"/>
          <w:szCs w:val="26"/>
        </w:rPr>
        <w:t>any</w:t>
      </w:r>
      <w:r w:rsidRPr="00F61B4C">
        <w:rPr>
          <w:rFonts w:cstheme="minorHAnsi"/>
          <w:sz w:val="26"/>
          <w:szCs w:val="26"/>
        </w:rPr>
        <w:t xml:space="preserve"> migrants as possible.</w:t>
      </w:r>
    </w:p>
    <w:p w:rsidR="008852FA" w:rsidRPr="008852FA" w:rsidRDefault="008852FA" w:rsidP="008852FA">
      <w:pPr>
        <w:pStyle w:val="Akapitzlist"/>
        <w:ind w:left="1080"/>
        <w:jc w:val="both"/>
        <w:rPr>
          <w:rFonts w:cstheme="minorHAnsi"/>
          <w:sz w:val="26"/>
          <w:szCs w:val="26"/>
        </w:rPr>
      </w:pPr>
    </w:p>
    <w:p w:rsidR="006C2E94" w:rsidRPr="00A9231A" w:rsidRDefault="003E4185" w:rsidP="00007601">
      <w:pPr>
        <w:pStyle w:val="Akapitzlist"/>
        <w:numPr>
          <w:ilvl w:val="0"/>
          <w:numId w:val="1"/>
        </w:numPr>
        <w:jc w:val="both"/>
        <w:rPr>
          <w:rFonts w:cstheme="minorHAnsi"/>
          <w:b/>
          <w:sz w:val="26"/>
          <w:szCs w:val="26"/>
        </w:rPr>
      </w:pPr>
      <w:r w:rsidRPr="00A9231A">
        <w:rPr>
          <w:rFonts w:cstheme="minorHAnsi"/>
          <w:b/>
          <w:sz w:val="26"/>
          <w:szCs w:val="26"/>
        </w:rPr>
        <w:t>Keeping in mind that a lot of people get</w:t>
      </w:r>
      <w:r w:rsidR="005A5F22" w:rsidRPr="00A9231A">
        <w:rPr>
          <w:rFonts w:cstheme="minorHAnsi"/>
          <w:b/>
          <w:sz w:val="26"/>
          <w:szCs w:val="26"/>
        </w:rPr>
        <w:t xml:space="preserve"> illegally </w:t>
      </w:r>
      <w:r w:rsidR="000A2EA6">
        <w:rPr>
          <w:rFonts w:cstheme="minorHAnsi"/>
          <w:b/>
          <w:sz w:val="26"/>
          <w:szCs w:val="26"/>
        </w:rPr>
        <w:t>into E</w:t>
      </w:r>
      <w:r w:rsidR="005A5F22" w:rsidRPr="00A9231A">
        <w:rPr>
          <w:rFonts w:cstheme="minorHAnsi"/>
          <w:b/>
          <w:sz w:val="26"/>
          <w:szCs w:val="26"/>
        </w:rPr>
        <w:t>uropean countries,</w:t>
      </w:r>
    </w:p>
    <w:p w:rsidR="008852FA" w:rsidRDefault="008852FA" w:rsidP="008852FA">
      <w:pPr>
        <w:pStyle w:val="Akapitzlist"/>
        <w:jc w:val="both"/>
        <w:rPr>
          <w:rFonts w:cstheme="minorHAnsi"/>
          <w:sz w:val="26"/>
          <w:szCs w:val="26"/>
        </w:rPr>
      </w:pPr>
    </w:p>
    <w:p w:rsidR="008852FA" w:rsidRPr="008852FA" w:rsidRDefault="008852FA" w:rsidP="008852FA">
      <w:pPr>
        <w:pStyle w:val="Akapitzlist"/>
        <w:jc w:val="both"/>
        <w:rPr>
          <w:rFonts w:cstheme="minorHAnsi"/>
          <w:sz w:val="26"/>
          <w:szCs w:val="26"/>
        </w:rPr>
      </w:pPr>
      <w:r>
        <w:rPr>
          <w:rFonts w:cstheme="minorHAnsi"/>
          <w:sz w:val="26"/>
          <w:szCs w:val="26"/>
        </w:rPr>
        <w:t>2.</w:t>
      </w:r>
      <w:r w:rsidRPr="008852FA">
        <w:rPr>
          <w:rFonts w:cstheme="minorHAnsi"/>
          <w:sz w:val="26"/>
          <w:szCs w:val="26"/>
        </w:rPr>
        <w:t xml:space="preserve"> </w:t>
      </w:r>
      <w:r w:rsidRPr="00711905">
        <w:rPr>
          <w:rFonts w:cstheme="minorHAnsi"/>
          <w:sz w:val="26"/>
          <w:szCs w:val="26"/>
        </w:rPr>
        <w:t>While looking at this problem, there can be mo</w:t>
      </w:r>
      <w:r w:rsidR="00652AFB">
        <w:rPr>
          <w:rFonts w:cstheme="minorHAnsi"/>
          <w:sz w:val="26"/>
          <w:szCs w:val="26"/>
        </w:rPr>
        <w:t>re rules, about crossing the bo</w:t>
      </w:r>
      <w:r w:rsidRPr="00711905">
        <w:rPr>
          <w:rFonts w:cstheme="minorHAnsi"/>
          <w:sz w:val="26"/>
          <w:szCs w:val="26"/>
        </w:rPr>
        <w:t>rder</w:t>
      </w:r>
      <w:r>
        <w:rPr>
          <w:rFonts w:cstheme="minorHAnsi"/>
          <w:sz w:val="26"/>
          <w:szCs w:val="26"/>
        </w:rPr>
        <w:t>s</w:t>
      </w:r>
      <w:r w:rsidRPr="00711905">
        <w:rPr>
          <w:rFonts w:cstheme="minorHAnsi"/>
          <w:sz w:val="26"/>
          <w:szCs w:val="26"/>
        </w:rPr>
        <w:t xml:space="preserve"> and stuff like that, that makes all the unwritten rules clearer.</w:t>
      </w:r>
    </w:p>
    <w:p w:rsidR="00F61B4C" w:rsidRPr="00F61B4C" w:rsidRDefault="00F61B4C" w:rsidP="00007601">
      <w:pPr>
        <w:pStyle w:val="Akapitzlist"/>
        <w:jc w:val="both"/>
        <w:rPr>
          <w:rFonts w:cstheme="minorHAnsi"/>
          <w:sz w:val="26"/>
          <w:szCs w:val="26"/>
        </w:rPr>
      </w:pPr>
    </w:p>
    <w:p w:rsidR="00F81ED0" w:rsidRPr="00A9231A" w:rsidRDefault="00F81ED0" w:rsidP="00007601">
      <w:pPr>
        <w:pStyle w:val="Akapitzlist"/>
        <w:numPr>
          <w:ilvl w:val="0"/>
          <w:numId w:val="1"/>
        </w:numPr>
        <w:jc w:val="both"/>
        <w:rPr>
          <w:rFonts w:cstheme="minorHAnsi"/>
          <w:b/>
          <w:sz w:val="26"/>
          <w:szCs w:val="26"/>
        </w:rPr>
      </w:pPr>
      <w:r w:rsidRPr="00A9231A">
        <w:rPr>
          <w:rFonts w:eastAsia="Arial" w:cstheme="minorHAnsi"/>
          <w:b/>
          <w:sz w:val="26"/>
          <w:szCs w:val="26"/>
        </w:rPr>
        <w:t>Alarmed by the increasing of racist, xenophobic and intoleran</w:t>
      </w:r>
      <w:r w:rsidR="00711905" w:rsidRPr="00A9231A">
        <w:rPr>
          <w:rFonts w:eastAsia="Arial" w:cstheme="minorHAnsi"/>
          <w:b/>
          <w:sz w:val="26"/>
          <w:szCs w:val="26"/>
        </w:rPr>
        <w:t xml:space="preserve">t ideas caused by </w:t>
      </w:r>
      <w:r w:rsidR="006C2E94" w:rsidRPr="00A9231A">
        <w:rPr>
          <w:rFonts w:eastAsia="Arial" w:cstheme="minorHAnsi"/>
          <w:b/>
          <w:sz w:val="26"/>
          <w:szCs w:val="26"/>
        </w:rPr>
        <w:t xml:space="preserve">the migration and hosited  </w:t>
      </w:r>
      <w:r w:rsidR="006C2E94" w:rsidRPr="00A9231A">
        <w:rPr>
          <w:rFonts w:cstheme="minorHAnsi"/>
          <w:b/>
          <w:sz w:val="26"/>
          <w:szCs w:val="26"/>
        </w:rPr>
        <w:t>by the parties of the european extreme right handgrip,</w:t>
      </w:r>
    </w:p>
    <w:p w:rsidR="008852FA" w:rsidRDefault="008852FA" w:rsidP="008852FA">
      <w:pPr>
        <w:pStyle w:val="Akapitzlist"/>
        <w:jc w:val="both"/>
        <w:rPr>
          <w:rFonts w:cstheme="minorHAnsi"/>
          <w:sz w:val="26"/>
          <w:szCs w:val="26"/>
        </w:rPr>
      </w:pPr>
    </w:p>
    <w:p w:rsidR="008852FA" w:rsidRPr="008852FA" w:rsidRDefault="008852FA" w:rsidP="008852FA">
      <w:pPr>
        <w:pStyle w:val="Akapitzlist"/>
        <w:jc w:val="both"/>
        <w:rPr>
          <w:rFonts w:cstheme="minorHAnsi"/>
          <w:sz w:val="26"/>
          <w:szCs w:val="26"/>
        </w:rPr>
      </w:pPr>
      <w:r>
        <w:rPr>
          <w:rFonts w:cstheme="minorHAnsi"/>
          <w:sz w:val="26"/>
          <w:szCs w:val="26"/>
        </w:rPr>
        <w:t>3.</w:t>
      </w:r>
      <w:r w:rsidRPr="008852FA">
        <w:rPr>
          <w:rFonts w:eastAsia="Arial" w:cstheme="minorHAnsi"/>
          <w:sz w:val="26"/>
          <w:szCs w:val="26"/>
        </w:rPr>
        <w:t xml:space="preserve"> </w:t>
      </w:r>
      <w:r w:rsidRPr="00711905">
        <w:rPr>
          <w:rFonts w:eastAsia="Arial" w:cstheme="minorHAnsi"/>
          <w:sz w:val="26"/>
          <w:szCs w:val="26"/>
        </w:rPr>
        <w:t xml:space="preserve">Reminding that we are all the same, people shouldn’t be judged and looked in a different way because of their nationalities and religion, and should be accpeted and helped everywhere they go. </w:t>
      </w:r>
      <w:r>
        <w:rPr>
          <w:rFonts w:eastAsia="Arial" w:cstheme="minorHAnsi"/>
          <w:sz w:val="26"/>
          <w:szCs w:val="26"/>
        </w:rPr>
        <w:t xml:space="preserve"> So, w</w:t>
      </w:r>
      <w:r w:rsidRPr="00F61B4C">
        <w:rPr>
          <w:rFonts w:eastAsia="Arial" w:cstheme="minorHAnsi"/>
          <w:sz w:val="26"/>
          <w:szCs w:val="26"/>
        </w:rPr>
        <w:t>e consider necesary t</w:t>
      </w:r>
      <w:r>
        <w:rPr>
          <w:rFonts w:eastAsia="Arial" w:cstheme="minorHAnsi"/>
          <w:sz w:val="26"/>
          <w:szCs w:val="26"/>
        </w:rPr>
        <w:t>hat children</w:t>
      </w:r>
      <w:r w:rsidRPr="00F61B4C">
        <w:rPr>
          <w:rFonts w:eastAsia="Arial" w:cstheme="minorHAnsi"/>
          <w:sz w:val="26"/>
          <w:szCs w:val="26"/>
        </w:rPr>
        <w:t xml:space="preserve"> learn </w:t>
      </w:r>
      <w:r>
        <w:rPr>
          <w:rFonts w:eastAsia="Arial" w:cstheme="minorHAnsi"/>
          <w:sz w:val="26"/>
          <w:szCs w:val="26"/>
        </w:rPr>
        <w:t>about that at school.</w:t>
      </w:r>
    </w:p>
    <w:p w:rsidR="008852FA" w:rsidRDefault="008852FA" w:rsidP="008852FA">
      <w:pPr>
        <w:pStyle w:val="Akapitzlist"/>
        <w:jc w:val="both"/>
        <w:rPr>
          <w:rFonts w:cstheme="minorHAnsi"/>
          <w:sz w:val="26"/>
          <w:szCs w:val="26"/>
        </w:rPr>
      </w:pPr>
    </w:p>
    <w:p w:rsidR="006C2E94" w:rsidRPr="00F61B4C" w:rsidRDefault="006C2E94" w:rsidP="00007601">
      <w:pPr>
        <w:pStyle w:val="Akapitzlist"/>
        <w:jc w:val="both"/>
        <w:rPr>
          <w:rFonts w:cstheme="minorHAnsi"/>
          <w:sz w:val="26"/>
          <w:szCs w:val="26"/>
        </w:rPr>
      </w:pPr>
    </w:p>
    <w:p w:rsidR="00711905" w:rsidRPr="00A9231A" w:rsidRDefault="00F81ED0" w:rsidP="005F0D5C">
      <w:pPr>
        <w:pStyle w:val="Akapitzlist"/>
        <w:numPr>
          <w:ilvl w:val="0"/>
          <w:numId w:val="1"/>
        </w:numPr>
        <w:jc w:val="both"/>
        <w:rPr>
          <w:rFonts w:cstheme="minorHAnsi"/>
          <w:b/>
          <w:sz w:val="26"/>
          <w:szCs w:val="26"/>
        </w:rPr>
      </w:pPr>
      <w:r w:rsidRPr="00A9231A">
        <w:rPr>
          <w:rFonts w:eastAsia="Arial" w:cstheme="minorHAnsi"/>
          <w:b/>
          <w:sz w:val="26"/>
          <w:szCs w:val="26"/>
        </w:rPr>
        <w:t>Taking into account that some rescue boats are having problems in the sea</w:t>
      </w:r>
      <w:r w:rsidR="006C2E94" w:rsidRPr="00A9231A">
        <w:rPr>
          <w:rFonts w:eastAsia="Arial" w:cstheme="minorHAnsi"/>
          <w:b/>
          <w:sz w:val="26"/>
          <w:szCs w:val="26"/>
        </w:rPr>
        <w:t>,</w:t>
      </w:r>
    </w:p>
    <w:p w:rsidR="008852FA" w:rsidRPr="005F0D5C" w:rsidRDefault="008852FA" w:rsidP="008852FA">
      <w:pPr>
        <w:pStyle w:val="Akapitzlist"/>
        <w:jc w:val="both"/>
        <w:rPr>
          <w:rFonts w:cstheme="minorHAnsi"/>
          <w:sz w:val="26"/>
          <w:szCs w:val="26"/>
        </w:rPr>
      </w:pPr>
    </w:p>
    <w:p w:rsidR="008852FA" w:rsidRPr="008852FA" w:rsidRDefault="008852FA" w:rsidP="008852FA">
      <w:pPr>
        <w:pStyle w:val="Akapitzlist"/>
        <w:jc w:val="both"/>
        <w:rPr>
          <w:rFonts w:cstheme="minorHAnsi"/>
          <w:sz w:val="26"/>
          <w:szCs w:val="26"/>
        </w:rPr>
      </w:pPr>
      <w:r>
        <w:rPr>
          <w:rFonts w:cstheme="minorHAnsi"/>
          <w:sz w:val="26"/>
          <w:szCs w:val="26"/>
        </w:rPr>
        <w:t>4.</w:t>
      </w:r>
      <w:r w:rsidRPr="008852FA">
        <w:rPr>
          <w:rFonts w:eastAsia="Arial" w:cstheme="minorHAnsi"/>
          <w:sz w:val="26"/>
          <w:szCs w:val="26"/>
        </w:rPr>
        <w:t xml:space="preserve"> </w:t>
      </w:r>
      <w:r>
        <w:rPr>
          <w:rFonts w:eastAsia="Arial" w:cstheme="minorHAnsi"/>
          <w:sz w:val="26"/>
          <w:szCs w:val="26"/>
        </w:rPr>
        <w:t>We recommend</w:t>
      </w:r>
      <w:r w:rsidRPr="00F61B4C">
        <w:rPr>
          <w:rFonts w:eastAsia="Arial" w:cstheme="minorHAnsi"/>
          <w:sz w:val="26"/>
          <w:szCs w:val="26"/>
        </w:rPr>
        <w:t xml:space="preserve"> that the government can send more help boats to rescue people that need help and wants to be here.</w:t>
      </w:r>
    </w:p>
    <w:p w:rsidR="00711905" w:rsidRPr="00711905" w:rsidRDefault="00711905" w:rsidP="00007601">
      <w:pPr>
        <w:pStyle w:val="Akapitzlist"/>
        <w:jc w:val="both"/>
        <w:rPr>
          <w:rFonts w:cstheme="minorHAnsi"/>
          <w:sz w:val="26"/>
          <w:szCs w:val="26"/>
        </w:rPr>
      </w:pPr>
    </w:p>
    <w:p w:rsidR="00F81ED0" w:rsidRPr="00A9231A" w:rsidRDefault="00F81ED0" w:rsidP="005F0D5C">
      <w:pPr>
        <w:pStyle w:val="Akapitzlist"/>
        <w:numPr>
          <w:ilvl w:val="0"/>
          <w:numId w:val="1"/>
        </w:numPr>
        <w:jc w:val="both"/>
        <w:rPr>
          <w:rFonts w:cstheme="minorHAnsi"/>
          <w:b/>
          <w:sz w:val="26"/>
          <w:szCs w:val="26"/>
        </w:rPr>
      </w:pPr>
      <w:r w:rsidRPr="00A9231A">
        <w:rPr>
          <w:rFonts w:cstheme="minorHAnsi"/>
          <w:b/>
          <w:sz w:val="26"/>
          <w:szCs w:val="26"/>
        </w:rPr>
        <w:t>Alarmed by the migration crisis in the mediterranean, Europe is experiencing the worst crisis of displaced people since the Second World War</w:t>
      </w:r>
      <w:r w:rsidR="005F0D5C" w:rsidRPr="00A9231A">
        <w:rPr>
          <w:rFonts w:cstheme="minorHAnsi"/>
          <w:b/>
          <w:sz w:val="26"/>
          <w:szCs w:val="26"/>
        </w:rPr>
        <w:t>,</w:t>
      </w:r>
    </w:p>
    <w:p w:rsidR="008852FA" w:rsidRDefault="008852FA" w:rsidP="008852FA">
      <w:pPr>
        <w:pStyle w:val="Akapitzlist"/>
        <w:jc w:val="both"/>
        <w:rPr>
          <w:rFonts w:cstheme="minorHAnsi"/>
          <w:sz w:val="26"/>
          <w:szCs w:val="26"/>
        </w:rPr>
      </w:pPr>
    </w:p>
    <w:p w:rsidR="008852FA" w:rsidRDefault="008852FA" w:rsidP="008852FA">
      <w:pPr>
        <w:pStyle w:val="Akapitzlist"/>
        <w:jc w:val="both"/>
        <w:rPr>
          <w:rFonts w:cstheme="minorHAnsi"/>
          <w:sz w:val="26"/>
          <w:szCs w:val="26"/>
        </w:rPr>
      </w:pPr>
      <w:r>
        <w:rPr>
          <w:rFonts w:cstheme="minorHAnsi"/>
          <w:sz w:val="26"/>
          <w:szCs w:val="26"/>
        </w:rPr>
        <w:t xml:space="preserve">5. </w:t>
      </w:r>
      <w:r w:rsidRPr="00F61B4C">
        <w:rPr>
          <w:rFonts w:cstheme="minorHAnsi"/>
          <w:sz w:val="26"/>
          <w:szCs w:val="26"/>
        </w:rPr>
        <w:t xml:space="preserve">Accepts there should be </w:t>
      </w:r>
      <w:r>
        <w:rPr>
          <w:rFonts w:cstheme="minorHAnsi"/>
          <w:sz w:val="26"/>
          <w:szCs w:val="26"/>
        </w:rPr>
        <w:t xml:space="preserve"> more </w:t>
      </w:r>
      <w:r w:rsidRPr="00F61B4C">
        <w:rPr>
          <w:rFonts w:cstheme="minorHAnsi"/>
          <w:sz w:val="26"/>
          <w:szCs w:val="26"/>
        </w:rPr>
        <w:t>organistions and programmes to integrate the migrants in the new countries.</w:t>
      </w:r>
    </w:p>
    <w:p w:rsidR="008852FA" w:rsidRPr="008852FA" w:rsidRDefault="008852FA" w:rsidP="008852FA">
      <w:pPr>
        <w:pStyle w:val="Akapitzlist"/>
        <w:jc w:val="both"/>
        <w:rPr>
          <w:rFonts w:cstheme="minorHAnsi"/>
          <w:sz w:val="26"/>
          <w:szCs w:val="26"/>
        </w:rPr>
      </w:pPr>
    </w:p>
    <w:p w:rsidR="008852FA" w:rsidRDefault="008852FA" w:rsidP="008852FA">
      <w:pPr>
        <w:pStyle w:val="Akapitzlist"/>
        <w:jc w:val="both"/>
        <w:rPr>
          <w:rFonts w:cstheme="minorHAnsi"/>
          <w:sz w:val="26"/>
          <w:szCs w:val="26"/>
        </w:rPr>
      </w:pPr>
      <w:r>
        <w:rPr>
          <w:rFonts w:cstheme="minorHAnsi"/>
          <w:sz w:val="26"/>
          <w:szCs w:val="26"/>
        </w:rPr>
        <w:t xml:space="preserve">6. </w:t>
      </w:r>
      <w:r w:rsidRPr="00F61B4C">
        <w:rPr>
          <w:rFonts w:cstheme="minorHAnsi"/>
          <w:sz w:val="26"/>
          <w:szCs w:val="26"/>
        </w:rPr>
        <w:t>Considers that the EU should make a law which says that the migrants get distributed equally into all EU countries.</w:t>
      </w:r>
    </w:p>
    <w:p w:rsidR="005F0D5C" w:rsidRPr="005F0D5C" w:rsidRDefault="005F0D5C" w:rsidP="005F0D5C">
      <w:pPr>
        <w:jc w:val="both"/>
        <w:rPr>
          <w:rFonts w:cstheme="minorHAnsi"/>
          <w:sz w:val="26"/>
          <w:szCs w:val="26"/>
        </w:rPr>
      </w:pPr>
    </w:p>
    <w:p w:rsidR="005F0D5C" w:rsidRPr="00A9231A" w:rsidRDefault="00F81ED0" w:rsidP="008852FA">
      <w:pPr>
        <w:pStyle w:val="Akapitzlist"/>
        <w:numPr>
          <w:ilvl w:val="0"/>
          <w:numId w:val="1"/>
        </w:numPr>
        <w:jc w:val="both"/>
        <w:rPr>
          <w:rFonts w:cstheme="minorHAnsi"/>
          <w:b/>
          <w:sz w:val="26"/>
          <w:szCs w:val="26"/>
        </w:rPr>
      </w:pPr>
      <w:r w:rsidRPr="00A9231A">
        <w:rPr>
          <w:rFonts w:cstheme="minorHAnsi"/>
          <w:b/>
          <w:sz w:val="26"/>
          <w:szCs w:val="26"/>
        </w:rPr>
        <w:lastRenderedPageBreak/>
        <w:t>Concerned about the hundreds of people, among them many children, have found or are finding real difficulties in accessing ports in European cities and caring those rescued</w:t>
      </w:r>
      <w:r w:rsidR="00711905" w:rsidRPr="00A9231A">
        <w:rPr>
          <w:rFonts w:cstheme="minorHAnsi"/>
          <w:b/>
          <w:sz w:val="26"/>
          <w:szCs w:val="26"/>
        </w:rPr>
        <w:t>,</w:t>
      </w:r>
    </w:p>
    <w:p w:rsidR="008852FA" w:rsidRDefault="008852FA" w:rsidP="008852FA">
      <w:pPr>
        <w:pStyle w:val="Akapitzlist"/>
        <w:jc w:val="both"/>
        <w:rPr>
          <w:rFonts w:cstheme="minorHAnsi"/>
          <w:sz w:val="26"/>
          <w:szCs w:val="26"/>
        </w:rPr>
      </w:pPr>
    </w:p>
    <w:p w:rsidR="008852FA" w:rsidRPr="00C37D5F" w:rsidRDefault="008852FA" w:rsidP="008852FA">
      <w:pPr>
        <w:pStyle w:val="Akapitzlist"/>
        <w:jc w:val="both"/>
        <w:rPr>
          <w:rFonts w:cstheme="minorHAnsi"/>
          <w:sz w:val="26"/>
          <w:szCs w:val="26"/>
        </w:rPr>
      </w:pPr>
      <w:r>
        <w:rPr>
          <w:rFonts w:cstheme="minorHAnsi"/>
          <w:sz w:val="26"/>
          <w:szCs w:val="26"/>
        </w:rPr>
        <w:t xml:space="preserve">7. </w:t>
      </w:r>
      <w:r w:rsidRPr="00711905">
        <w:rPr>
          <w:rFonts w:eastAsia="Arial" w:cstheme="minorHAnsi"/>
          <w:sz w:val="26"/>
          <w:szCs w:val="26"/>
        </w:rPr>
        <w:t xml:space="preserve">Further recommending the governments should give the migrants and cover a safe transport so they wouldn’t  try to tansport themselves in various kinds of unsafe ways. </w:t>
      </w:r>
      <w:r w:rsidRPr="00C37D5F">
        <w:rPr>
          <w:rFonts w:eastAsia="Arial" w:cstheme="minorHAnsi"/>
          <w:sz w:val="26"/>
          <w:szCs w:val="26"/>
        </w:rPr>
        <w:t>We can put restrictions on the number of passengers in each boat.</w:t>
      </w:r>
    </w:p>
    <w:p w:rsidR="008852FA" w:rsidRPr="00A9231A" w:rsidRDefault="008852FA" w:rsidP="008852FA">
      <w:pPr>
        <w:jc w:val="both"/>
        <w:rPr>
          <w:rFonts w:cstheme="minorHAnsi"/>
          <w:b/>
          <w:sz w:val="26"/>
          <w:szCs w:val="26"/>
        </w:rPr>
      </w:pPr>
    </w:p>
    <w:p w:rsidR="00F81ED0" w:rsidRPr="00A9231A" w:rsidRDefault="00F81ED0" w:rsidP="00007601">
      <w:pPr>
        <w:pStyle w:val="Akapitzlist"/>
        <w:numPr>
          <w:ilvl w:val="0"/>
          <w:numId w:val="1"/>
        </w:numPr>
        <w:jc w:val="both"/>
        <w:rPr>
          <w:rFonts w:cstheme="minorHAnsi"/>
          <w:b/>
          <w:sz w:val="26"/>
          <w:szCs w:val="26"/>
        </w:rPr>
      </w:pPr>
      <w:r w:rsidRPr="00A9231A">
        <w:rPr>
          <w:rFonts w:cstheme="minorHAnsi"/>
          <w:b/>
          <w:sz w:val="26"/>
          <w:szCs w:val="26"/>
        </w:rPr>
        <w:t>Not</w:t>
      </w:r>
      <w:r w:rsidR="00711905" w:rsidRPr="00A9231A">
        <w:rPr>
          <w:rFonts w:cstheme="minorHAnsi"/>
          <w:b/>
          <w:sz w:val="26"/>
          <w:szCs w:val="26"/>
        </w:rPr>
        <w:t>i</w:t>
      </w:r>
      <w:r w:rsidRPr="00A9231A">
        <w:rPr>
          <w:rFonts w:cstheme="minorHAnsi"/>
          <w:b/>
          <w:sz w:val="26"/>
          <w:szCs w:val="26"/>
        </w:rPr>
        <w:t>ng with deep conern that the spead of an ultraconservative discourse that blames immigrants for the ill</w:t>
      </w:r>
      <w:r w:rsidR="008852FA" w:rsidRPr="00A9231A">
        <w:rPr>
          <w:rFonts w:cstheme="minorHAnsi"/>
          <w:b/>
          <w:sz w:val="26"/>
          <w:szCs w:val="26"/>
        </w:rPr>
        <w:t>nes</w:t>
      </w:r>
      <w:r w:rsidRPr="00A9231A">
        <w:rPr>
          <w:rFonts w:cstheme="minorHAnsi"/>
          <w:b/>
          <w:sz w:val="26"/>
          <w:szCs w:val="26"/>
        </w:rPr>
        <w:t>s suffered by member countries of the EU</w:t>
      </w:r>
      <w:r w:rsidR="00711905" w:rsidRPr="00A9231A">
        <w:rPr>
          <w:rFonts w:cstheme="minorHAnsi"/>
          <w:b/>
          <w:sz w:val="26"/>
          <w:szCs w:val="26"/>
        </w:rPr>
        <w:t>,</w:t>
      </w:r>
    </w:p>
    <w:p w:rsidR="008852FA" w:rsidRDefault="008852FA" w:rsidP="008852FA">
      <w:pPr>
        <w:pStyle w:val="Akapitzlist"/>
        <w:jc w:val="both"/>
        <w:rPr>
          <w:rFonts w:cstheme="minorHAnsi"/>
          <w:sz w:val="26"/>
          <w:szCs w:val="26"/>
        </w:rPr>
      </w:pPr>
    </w:p>
    <w:p w:rsidR="008852FA" w:rsidRPr="00F61B4C" w:rsidRDefault="008852FA" w:rsidP="008852FA">
      <w:pPr>
        <w:pStyle w:val="Akapitzlist"/>
        <w:jc w:val="both"/>
        <w:rPr>
          <w:rFonts w:cstheme="minorHAnsi"/>
          <w:sz w:val="26"/>
          <w:szCs w:val="26"/>
        </w:rPr>
      </w:pPr>
      <w:r>
        <w:rPr>
          <w:rFonts w:cstheme="minorHAnsi"/>
          <w:sz w:val="26"/>
          <w:szCs w:val="26"/>
        </w:rPr>
        <w:t>8.</w:t>
      </w:r>
      <w:r w:rsidRPr="008852FA">
        <w:rPr>
          <w:rFonts w:eastAsia="Arial" w:cstheme="minorHAnsi"/>
          <w:sz w:val="26"/>
          <w:szCs w:val="26"/>
        </w:rPr>
        <w:t xml:space="preserve"> </w:t>
      </w:r>
      <w:r w:rsidRPr="00687500">
        <w:rPr>
          <w:rFonts w:eastAsia="Arial" w:cstheme="minorHAnsi"/>
          <w:sz w:val="26"/>
          <w:szCs w:val="26"/>
        </w:rPr>
        <w:t>We recommend to make a medicine station for inspections</w:t>
      </w:r>
      <w:r w:rsidR="00533599" w:rsidRPr="00687500">
        <w:rPr>
          <w:rFonts w:eastAsia="Arial" w:cstheme="minorHAnsi"/>
          <w:sz w:val="26"/>
          <w:szCs w:val="26"/>
        </w:rPr>
        <w:t xml:space="preserve"> as well as vaccinations.</w:t>
      </w:r>
    </w:p>
    <w:p w:rsidR="00F61B4C" w:rsidRPr="00A9231A" w:rsidRDefault="00F61B4C" w:rsidP="00007601">
      <w:pPr>
        <w:pStyle w:val="Akapitzlist"/>
        <w:jc w:val="both"/>
        <w:rPr>
          <w:rFonts w:cstheme="minorHAnsi"/>
          <w:b/>
          <w:sz w:val="26"/>
          <w:szCs w:val="26"/>
        </w:rPr>
      </w:pPr>
    </w:p>
    <w:p w:rsidR="00F61B4C" w:rsidRPr="00A9231A" w:rsidRDefault="00F61B4C" w:rsidP="00007601">
      <w:pPr>
        <w:pStyle w:val="Akapitzlist"/>
        <w:numPr>
          <w:ilvl w:val="0"/>
          <w:numId w:val="1"/>
        </w:numPr>
        <w:jc w:val="both"/>
        <w:rPr>
          <w:rFonts w:cstheme="minorHAnsi"/>
          <w:b/>
          <w:sz w:val="26"/>
          <w:szCs w:val="26"/>
        </w:rPr>
      </w:pPr>
      <w:r w:rsidRPr="00A9231A">
        <w:rPr>
          <w:rFonts w:eastAsia="Arial" w:cstheme="minorHAnsi"/>
          <w:b/>
          <w:sz w:val="26"/>
          <w:szCs w:val="26"/>
        </w:rPr>
        <w:t xml:space="preserve">Keeping in mind that the refugees can´t find so easy </w:t>
      </w:r>
      <w:r w:rsidR="00007601" w:rsidRPr="00A9231A">
        <w:rPr>
          <w:rFonts w:eastAsia="Arial" w:cstheme="minorHAnsi"/>
          <w:b/>
          <w:sz w:val="26"/>
          <w:szCs w:val="26"/>
        </w:rPr>
        <w:t xml:space="preserve">a </w:t>
      </w:r>
      <w:r w:rsidRPr="00A9231A">
        <w:rPr>
          <w:rFonts w:eastAsia="Arial" w:cstheme="minorHAnsi"/>
          <w:b/>
          <w:sz w:val="26"/>
          <w:szCs w:val="26"/>
        </w:rPr>
        <w:t>place to live</w:t>
      </w:r>
      <w:r w:rsidR="00711905" w:rsidRPr="00A9231A">
        <w:rPr>
          <w:rFonts w:eastAsia="Arial" w:cstheme="minorHAnsi"/>
          <w:b/>
          <w:sz w:val="26"/>
          <w:szCs w:val="26"/>
        </w:rPr>
        <w:t>,</w:t>
      </w:r>
    </w:p>
    <w:p w:rsidR="008852FA" w:rsidRPr="008852FA" w:rsidRDefault="008852FA" w:rsidP="008852FA">
      <w:pPr>
        <w:pStyle w:val="Akapitzlist"/>
        <w:jc w:val="both"/>
        <w:rPr>
          <w:rFonts w:cstheme="minorHAnsi"/>
          <w:sz w:val="26"/>
          <w:szCs w:val="26"/>
        </w:rPr>
      </w:pPr>
    </w:p>
    <w:p w:rsidR="00711905" w:rsidRDefault="008852FA" w:rsidP="008852FA">
      <w:pPr>
        <w:pStyle w:val="Akapitzlist"/>
        <w:jc w:val="both"/>
        <w:rPr>
          <w:rFonts w:eastAsia="Arial" w:cstheme="minorHAnsi"/>
          <w:sz w:val="26"/>
          <w:szCs w:val="26"/>
        </w:rPr>
      </w:pPr>
      <w:r>
        <w:rPr>
          <w:rFonts w:eastAsia="Arial" w:cstheme="minorHAnsi"/>
          <w:sz w:val="26"/>
          <w:szCs w:val="26"/>
        </w:rPr>
        <w:t>9.</w:t>
      </w:r>
      <w:r w:rsidRPr="008852FA">
        <w:rPr>
          <w:rFonts w:eastAsia="Arial" w:cstheme="minorHAnsi"/>
          <w:sz w:val="26"/>
          <w:szCs w:val="26"/>
        </w:rPr>
        <w:t xml:space="preserve"> </w:t>
      </w:r>
      <w:r w:rsidRPr="00711905">
        <w:rPr>
          <w:rFonts w:eastAsia="Arial" w:cstheme="minorHAnsi"/>
          <w:sz w:val="26"/>
          <w:szCs w:val="26"/>
        </w:rPr>
        <w:t>We propose to build more asylmes to give the refugees good start for the new life for which they came;</w:t>
      </w:r>
    </w:p>
    <w:p w:rsidR="008852FA" w:rsidRPr="008852FA" w:rsidRDefault="008852FA" w:rsidP="008852FA">
      <w:pPr>
        <w:pStyle w:val="Akapitzlist"/>
        <w:jc w:val="both"/>
        <w:rPr>
          <w:rFonts w:cstheme="minorHAnsi"/>
          <w:sz w:val="26"/>
          <w:szCs w:val="26"/>
        </w:rPr>
      </w:pPr>
    </w:p>
    <w:p w:rsidR="00F61B4C" w:rsidRPr="00A9231A" w:rsidRDefault="00F61B4C" w:rsidP="00007601">
      <w:pPr>
        <w:pStyle w:val="Akapitzlist"/>
        <w:numPr>
          <w:ilvl w:val="0"/>
          <w:numId w:val="1"/>
        </w:numPr>
        <w:jc w:val="both"/>
        <w:rPr>
          <w:rFonts w:cstheme="minorHAnsi"/>
          <w:b/>
          <w:sz w:val="26"/>
          <w:szCs w:val="26"/>
        </w:rPr>
      </w:pPr>
      <w:r w:rsidRPr="00A9231A">
        <w:rPr>
          <w:rFonts w:cstheme="minorHAnsi"/>
          <w:b/>
          <w:sz w:val="26"/>
          <w:szCs w:val="26"/>
        </w:rPr>
        <w:t>Deeply concerned about the arrival of inmigrants which are running away from war or poverty has gained the image of the catastrophy in the humanitarian world</w:t>
      </w:r>
      <w:r w:rsidR="00711905" w:rsidRPr="00A9231A">
        <w:rPr>
          <w:rFonts w:cstheme="minorHAnsi"/>
          <w:b/>
          <w:sz w:val="26"/>
          <w:szCs w:val="26"/>
        </w:rPr>
        <w:t>,</w:t>
      </w:r>
    </w:p>
    <w:p w:rsidR="008852FA" w:rsidRDefault="008852FA" w:rsidP="008852FA">
      <w:pPr>
        <w:pStyle w:val="Akapitzlist"/>
        <w:jc w:val="both"/>
        <w:rPr>
          <w:rFonts w:cstheme="minorHAnsi"/>
          <w:sz w:val="26"/>
          <w:szCs w:val="26"/>
        </w:rPr>
      </w:pPr>
    </w:p>
    <w:p w:rsidR="008852FA" w:rsidRDefault="008852FA" w:rsidP="008852FA">
      <w:pPr>
        <w:pStyle w:val="Akapitzlist"/>
        <w:jc w:val="both"/>
        <w:rPr>
          <w:rFonts w:eastAsia="Arial" w:cstheme="minorHAnsi"/>
          <w:sz w:val="26"/>
          <w:szCs w:val="26"/>
        </w:rPr>
      </w:pPr>
      <w:r>
        <w:rPr>
          <w:rFonts w:cstheme="minorHAnsi"/>
          <w:sz w:val="26"/>
          <w:szCs w:val="26"/>
        </w:rPr>
        <w:t xml:space="preserve">10. </w:t>
      </w:r>
      <w:r w:rsidRPr="00F61B4C">
        <w:rPr>
          <w:rFonts w:eastAsia="Arial" w:cstheme="minorHAnsi"/>
          <w:sz w:val="26"/>
          <w:szCs w:val="26"/>
        </w:rPr>
        <w:t>Strongly recommends that the government send money</w:t>
      </w:r>
      <w:r>
        <w:rPr>
          <w:rFonts w:eastAsia="Arial" w:cstheme="minorHAnsi"/>
          <w:sz w:val="26"/>
          <w:szCs w:val="26"/>
        </w:rPr>
        <w:t xml:space="preserve"> and set up development programmes</w:t>
      </w:r>
      <w:r w:rsidRPr="00F61B4C">
        <w:rPr>
          <w:rFonts w:eastAsia="Arial" w:cstheme="minorHAnsi"/>
          <w:sz w:val="26"/>
          <w:szCs w:val="26"/>
        </w:rPr>
        <w:t xml:space="preserve"> </w:t>
      </w:r>
      <w:r>
        <w:rPr>
          <w:rFonts w:eastAsia="Arial" w:cstheme="minorHAnsi"/>
          <w:sz w:val="26"/>
          <w:szCs w:val="26"/>
        </w:rPr>
        <w:t xml:space="preserve">in </w:t>
      </w:r>
      <w:r w:rsidRPr="00F61B4C">
        <w:rPr>
          <w:rFonts w:eastAsia="Arial" w:cstheme="minorHAnsi"/>
          <w:sz w:val="26"/>
          <w:szCs w:val="26"/>
        </w:rPr>
        <w:t xml:space="preserve">these countries. </w:t>
      </w:r>
    </w:p>
    <w:p w:rsidR="008852FA" w:rsidRPr="008852FA" w:rsidRDefault="008852FA" w:rsidP="008852FA">
      <w:pPr>
        <w:pStyle w:val="Akapitzlist"/>
        <w:jc w:val="both"/>
        <w:rPr>
          <w:rFonts w:eastAsia="Arial" w:cstheme="minorHAnsi"/>
          <w:sz w:val="26"/>
          <w:szCs w:val="26"/>
        </w:rPr>
      </w:pPr>
    </w:p>
    <w:p w:rsidR="008852FA" w:rsidRPr="008852FA" w:rsidRDefault="008852FA" w:rsidP="008852FA">
      <w:pPr>
        <w:pStyle w:val="Akapitzlist"/>
        <w:jc w:val="both"/>
        <w:rPr>
          <w:rFonts w:cstheme="minorHAnsi"/>
          <w:sz w:val="26"/>
          <w:szCs w:val="26"/>
        </w:rPr>
      </w:pPr>
      <w:r>
        <w:rPr>
          <w:rFonts w:eastAsia="Arial" w:cstheme="minorHAnsi"/>
          <w:sz w:val="26"/>
          <w:szCs w:val="26"/>
        </w:rPr>
        <w:t xml:space="preserve">11. </w:t>
      </w:r>
      <w:r w:rsidRPr="00711905">
        <w:rPr>
          <w:rFonts w:eastAsia="Arial" w:cstheme="minorHAnsi"/>
          <w:sz w:val="26"/>
          <w:szCs w:val="26"/>
        </w:rPr>
        <w:t>Noting that the EU governments should try and control the war with some peace agreements, and enhanc</w:t>
      </w:r>
      <w:r>
        <w:rPr>
          <w:rFonts w:eastAsia="Arial" w:cstheme="minorHAnsi"/>
          <w:sz w:val="26"/>
          <w:szCs w:val="26"/>
        </w:rPr>
        <w:t>e</w:t>
      </w:r>
      <w:r w:rsidRPr="00711905">
        <w:rPr>
          <w:rFonts w:eastAsia="Arial" w:cstheme="minorHAnsi"/>
          <w:sz w:val="26"/>
          <w:szCs w:val="26"/>
        </w:rPr>
        <w:t xml:space="preserve"> these people’s life standards to satisfy the needs. </w:t>
      </w:r>
    </w:p>
    <w:p w:rsidR="00711905" w:rsidRPr="00F61B4C" w:rsidRDefault="00711905" w:rsidP="00007601">
      <w:pPr>
        <w:pStyle w:val="Akapitzlist"/>
        <w:jc w:val="both"/>
        <w:rPr>
          <w:rFonts w:cstheme="minorHAnsi"/>
          <w:sz w:val="26"/>
          <w:szCs w:val="26"/>
        </w:rPr>
      </w:pPr>
    </w:p>
    <w:p w:rsidR="00F61B4C" w:rsidRPr="00A9231A" w:rsidRDefault="00F61B4C" w:rsidP="00007601">
      <w:pPr>
        <w:pStyle w:val="Akapitzlist"/>
        <w:numPr>
          <w:ilvl w:val="0"/>
          <w:numId w:val="1"/>
        </w:numPr>
        <w:jc w:val="both"/>
        <w:rPr>
          <w:rFonts w:cstheme="minorHAnsi"/>
          <w:b/>
          <w:sz w:val="26"/>
          <w:szCs w:val="26"/>
        </w:rPr>
      </w:pPr>
      <w:r w:rsidRPr="00A9231A">
        <w:rPr>
          <w:rFonts w:cstheme="minorHAnsi"/>
          <w:b/>
          <w:sz w:val="26"/>
          <w:szCs w:val="26"/>
        </w:rPr>
        <w:t>Deeply disturbed by the unsafe transport of the migrants on water and land and aware</w:t>
      </w:r>
      <w:r w:rsidR="00FC11C7" w:rsidRPr="00A9231A">
        <w:rPr>
          <w:rFonts w:cstheme="minorHAnsi"/>
          <w:b/>
          <w:sz w:val="26"/>
          <w:szCs w:val="26"/>
        </w:rPr>
        <w:t xml:space="preserve"> of the huge number of deaths of</w:t>
      </w:r>
      <w:r w:rsidRPr="00A9231A">
        <w:rPr>
          <w:rFonts w:cstheme="minorHAnsi"/>
          <w:b/>
          <w:sz w:val="26"/>
          <w:szCs w:val="26"/>
        </w:rPr>
        <w:t xml:space="preserve"> people who are trying</w:t>
      </w:r>
      <w:r w:rsidR="005C4402" w:rsidRPr="00A9231A">
        <w:rPr>
          <w:rFonts w:cstheme="minorHAnsi"/>
          <w:b/>
          <w:sz w:val="26"/>
          <w:szCs w:val="26"/>
        </w:rPr>
        <w:t xml:space="preserve"> to get to</w:t>
      </w:r>
      <w:r w:rsidRPr="00A9231A">
        <w:rPr>
          <w:rFonts w:cstheme="minorHAnsi"/>
          <w:b/>
          <w:sz w:val="26"/>
          <w:szCs w:val="26"/>
        </w:rPr>
        <w:t xml:space="preserve"> a better country,</w:t>
      </w:r>
    </w:p>
    <w:p w:rsidR="008852FA" w:rsidRDefault="008852FA" w:rsidP="008852FA">
      <w:pPr>
        <w:pStyle w:val="Akapitzlist"/>
        <w:jc w:val="both"/>
        <w:rPr>
          <w:rFonts w:cstheme="minorHAnsi"/>
          <w:sz w:val="26"/>
          <w:szCs w:val="26"/>
        </w:rPr>
      </w:pPr>
    </w:p>
    <w:p w:rsidR="00F81ED0" w:rsidRDefault="008852FA" w:rsidP="00687500">
      <w:pPr>
        <w:pStyle w:val="Akapitzlist"/>
        <w:jc w:val="both"/>
      </w:pPr>
      <w:r>
        <w:rPr>
          <w:rFonts w:cstheme="minorHAnsi"/>
          <w:sz w:val="26"/>
          <w:szCs w:val="26"/>
        </w:rPr>
        <w:t xml:space="preserve">12. </w:t>
      </w:r>
      <w:r w:rsidR="00533599">
        <w:rPr>
          <w:rFonts w:eastAsia="Arial" w:cstheme="minorHAnsi"/>
          <w:sz w:val="26"/>
          <w:szCs w:val="26"/>
        </w:rPr>
        <w:t xml:space="preserve">The outborders (outside the EU) should be closed. There should be separate parts of the borders that will take care of the migrants and control the entrance of them in order to save the most lives that we can. </w:t>
      </w:r>
      <w:bookmarkStart w:id="0" w:name="_GoBack"/>
      <w:bookmarkEnd w:id="0"/>
    </w:p>
    <w:sectPr w:rsidR="00F81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7B8"/>
    <w:multiLevelType w:val="hybridMultilevel"/>
    <w:tmpl w:val="4A04D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C1B31"/>
    <w:multiLevelType w:val="hybridMultilevel"/>
    <w:tmpl w:val="DA7AFE0E"/>
    <w:lvl w:ilvl="0" w:tplc="23FCF866">
      <w:start w:val="1"/>
      <w:numFmt w:val="upperLetter"/>
      <w:lvlText w:val="%1."/>
      <w:lvlJc w:val="left"/>
      <w:pPr>
        <w:ind w:left="720" w:hanging="360"/>
      </w:pPr>
    </w:lvl>
    <w:lvl w:ilvl="1" w:tplc="0ABE6222">
      <w:start w:val="1"/>
      <w:numFmt w:val="lowerLetter"/>
      <w:lvlText w:val="%2."/>
      <w:lvlJc w:val="left"/>
      <w:pPr>
        <w:ind w:left="1440" w:hanging="360"/>
      </w:pPr>
    </w:lvl>
    <w:lvl w:ilvl="2" w:tplc="0F28E130">
      <w:start w:val="1"/>
      <w:numFmt w:val="lowerRoman"/>
      <w:lvlText w:val="%3."/>
      <w:lvlJc w:val="right"/>
      <w:pPr>
        <w:ind w:left="2160" w:hanging="180"/>
      </w:pPr>
    </w:lvl>
    <w:lvl w:ilvl="3" w:tplc="B366E566">
      <w:start w:val="1"/>
      <w:numFmt w:val="decimal"/>
      <w:lvlText w:val="%4."/>
      <w:lvlJc w:val="left"/>
      <w:pPr>
        <w:ind w:left="2880" w:hanging="360"/>
      </w:pPr>
    </w:lvl>
    <w:lvl w:ilvl="4" w:tplc="39DADBD4">
      <w:start w:val="1"/>
      <w:numFmt w:val="lowerLetter"/>
      <w:lvlText w:val="%5."/>
      <w:lvlJc w:val="left"/>
      <w:pPr>
        <w:ind w:left="3600" w:hanging="360"/>
      </w:pPr>
    </w:lvl>
    <w:lvl w:ilvl="5" w:tplc="D75A1BD2">
      <w:start w:val="1"/>
      <w:numFmt w:val="lowerRoman"/>
      <w:lvlText w:val="%6."/>
      <w:lvlJc w:val="right"/>
      <w:pPr>
        <w:ind w:left="4320" w:hanging="180"/>
      </w:pPr>
    </w:lvl>
    <w:lvl w:ilvl="6" w:tplc="BA4430B0">
      <w:start w:val="1"/>
      <w:numFmt w:val="decimal"/>
      <w:lvlText w:val="%7."/>
      <w:lvlJc w:val="left"/>
      <w:pPr>
        <w:ind w:left="5040" w:hanging="360"/>
      </w:pPr>
    </w:lvl>
    <w:lvl w:ilvl="7" w:tplc="4B186544">
      <w:start w:val="1"/>
      <w:numFmt w:val="lowerLetter"/>
      <w:lvlText w:val="%8."/>
      <w:lvlJc w:val="left"/>
      <w:pPr>
        <w:ind w:left="5760" w:hanging="360"/>
      </w:pPr>
    </w:lvl>
    <w:lvl w:ilvl="8" w:tplc="56F204E0">
      <w:start w:val="1"/>
      <w:numFmt w:val="lowerRoman"/>
      <w:lvlText w:val="%9."/>
      <w:lvlJc w:val="right"/>
      <w:pPr>
        <w:ind w:left="6480" w:hanging="180"/>
      </w:pPr>
    </w:lvl>
  </w:abstractNum>
  <w:abstractNum w:abstractNumId="2" w15:restartNumberingAfterBreak="0">
    <w:nsid w:val="13D61A8E"/>
    <w:multiLevelType w:val="hybridMultilevel"/>
    <w:tmpl w:val="8946B53C"/>
    <w:lvl w:ilvl="0" w:tplc="6D56F63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3621A3B"/>
    <w:multiLevelType w:val="hybridMultilevel"/>
    <w:tmpl w:val="20A83C4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29342B"/>
    <w:multiLevelType w:val="hybridMultilevel"/>
    <w:tmpl w:val="3E549B4A"/>
    <w:lvl w:ilvl="0" w:tplc="D9DED6F0">
      <w:start w:val="1"/>
      <w:numFmt w:val="upperLetter"/>
      <w:lvlText w:val="%1."/>
      <w:lvlJc w:val="left"/>
      <w:pPr>
        <w:ind w:left="720" w:hanging="360"/>
      </w:pPr>
    </w:lvl>
    <w:lvl w:ilvl="1" w:tplc="51EA0EC0">
      <w:start w:val="1"/>
      <w:numFmt w:val="lowerLetter"/>
      <w:lvlText w:val="%2."/>
      <w:lvlJc w:val="left"/>
      <w:pPr>
        <w:ind w:left="1440" w:hanging="360"/>
      </w:pPr>
    </w:lvl>
    <w:lvl w:ilvl="2" w:tplc="56DEE3E8">
      <w:start w:val="1"/>
      <w:numFmt w:val="lowerRoman"/>
      <w:lvlText w:val="%3."/>
      <w:lvlJc w:val="right"/>
      <w:pPr>
        <w:ind w:left="2160" w:hanging="180"/>
      </w:pPr>
    </w:lvl>
    <w:lvl w:ilvl="3" w:tplc="D6FAC562">
      <w:start w:val="1"/>
      <w:numFmt w:val="decimal"/>
      <w:lvlText w:val="%4."/>
      <w:lvlJc w:val="left"/>
      <w:pPr>
        <w:ind w:left="2880" w:hanging="360"/>
      </w:pPr>
    </w:lvl>
    <w:lvl w:ilvl="4" w:tplc="F230C754">
      <w:start w:val="1"/>
      <w:numFmt w:val="lowerLetter"/>
      <w:lvlText w:val="%5."/>
      <w:lvlJc w:val="left"/>
      <w:pPr>
        <w:ind w:left="3600" w:hanging="360"/>
      </w:pPr>
    </w:lvl>
    <w:lvl w:ilvl="5" w:tplc="81921C4E">
      <w:start w:val="1"/>
      <w:numFmt w:val="lowerRoman"/>
      <w:lvlText w:val="%6."/>
      <w:lvlJc w:val="right"/>
      <w:pPr>
        <w:ind w:left="4320" w:hanging="180"/>
      </w:pPr>
    </w:lvl>
    <w:lvl w:ilvl="6" w:tplc="4CCEDDA6">
      <w:start w:val="1"/>
      <w:numFmt w:val="decimal"/>
      <w:lvlText w:val="%7."/>
      <w:lvlJc w:val="left"/>
      <w:pPr>
        <w:ind w:left="5040" w:hanging="360"/>
      </w:pPr>
    </w:lvl>
    <w:lvl w:ilvl="7" w:tplc="CE541F00">
      <w:start w:val="1"/>
      <w:numFmt w:val="lowerLetter"/>
      <w:lvlText w:val="%8."/>
      <w:lvlJc w:val="left"/>
      <w:pPr>
        <w:ind w:left="5760" w:hanging="360"/>
      </w:pPr>
    </w:lvl>
    <w:lvl w:ilvl="8" w:tplc="A9B4DD38">
      <w:start w:val="1"/>
      <w:numFmt w:val="lowerRoman"/>
      <w:lvlText w:val="%9."/>
      <w:lvlJc w:val="right"/>
      <w:pPr>
        <w:ind w:left="6480" w:hanging="180"/>
      </w:pPr>
    </w:lvl>
  </w:abstractNum>
  <w:abstractNum w:abstractNumId="5" w15:restartNumberingAfterBreak="0">
    <w:nsid w:val="402A4088"/>
    <w:multiLevelType w:val="hybridMultilevel"/>
    <w:tmpl w:val="EC401C02"/>
    <w:lvl w:ilvl="0" w:tplc="DA8A88FA">
      <w:start w:val="1"/>
      <w:numFmt w:val="decimal"/>
      <w:lvlText w:val="%1."/>
      <w:lvlJc w:val="left"/>
      <w:pPr>
        <w:ind w:left="720" w:hanging="360"/>
      </w:pPr>
    </w:lvl>
    <w:lvl w:ilvl="1" w:tplc="5532D660">
      <w:start w:val="1"/>
      <w:numFmt w:val="lowerLetter"/>
      <w:lvlText w:val="%2."/>
      <w:lvlJc w:val="left"/>
      <w:pPr>
        <w:ind w:left="1440" w:hanging="360"/>
      </w:pPr>
    </w:lvl>
    <w:lvl w:ilvl="2" w:tplc="9AD8C158">
      <w:start w:val="1"/>
      <w:numFmt w:val="lowerRoman"/>
      <w:lvlText w:val="%3."/>
      <w:lvlJc w:val="right"/>
      <w:pPr>
        <w:ind w:left="2160" w:hanging="180"/>
      </w:pPr>
    </w:lvl>
    <w:lvl w:ilvl="3" w:tplc="C1F2F9A2">
      <w:start w:val="1"/>
      <w:numFmt w:val="decimal"/>
      <w:lvlText w:val="%4."/>
      <w:lvlJc w:val="left"/>
      <w:pPr>
        <w:ind w:left="2880" w:hanging="360"/>
      </w:pPr>
    </w:lvl>
    <w:lvl w:ilvl="4" w:tplc="883C0E74">
      <w:start w:val="1"/>
      <w:numFmt w:val="lowerLetter"/>
      <w:lvlText w:val="%5."/>
      <w:lvlJc w:val="left"/>
      <w:pPr>
        <w:ind w:left="3600" w:hanging="360"/>
      </w:pPr>
    </w:lvl>
    <w:lvl w:ilvl="5" w:tplc="F4785CFE">
      <w:start w:val="1"/>
      <w:numFmt w:val="lowerRoman"/>
      <w:lvlText w:val="%6."/>
      <w:lvlJc w:val="right"/>
      <w:pPr>
        <w:ind w:left="4320" w:hanging="180"/>
      </w:pPr>
    </w:lvl>
    <w:lvl w:ilvl="6" w:tplc="1026DBB6">
      <w:start w:val="1"/>
      <w:numFmt w:val="decimal"/>
      <w:lvlText w:val="%7."/>
      <w:lvlJc w:val="left"/>
      <w:pPr>
        <w:ind w:left="5040" w:hanging="360"/>
      </w:pPr>
    </w:lvl>
    <w:lvl w:ilvl="7" w:tplc="52FE4138">
      <w:start w:val="1"/>
      <w:numFmt w:val="lowerLetter"/>
      <w:lvlText w:val="%8."/>
      <w:lvlJc w:val="left"/>
      <w:pPr>
        <w:ind w:left="5760" w:hanging="360"/>
      </w:pPr>
    </w:lvl>
    <w:lvl w:ilvl="8" w:tplc="747647B0">
      <w:start w:val="1"/>
      <w:numFmt w:val="lowerRoman"/>
      <w:lvlText w:val="%9."/>
      <w:lvlJc w:val="right"/>
      <w:pPr>
        <w:ind w:left="6480" w:hanging="180"/>
      </w:pPr>
    </w:lvl>
  </w:abstractNum>
  <w:abstractNum w:abstractNumId="6" w15:restartNumberingAfterBreak="0">
    <w:nsid w:val="5CF741B0"/>
    <w:multiLevelType w:val="hybridMultilevel"/>
    <w:tmpl w:val="A3FC89DE"/>
    <w:lvl w:ilvl="0" w:tplc="73A296BC">
      <w:start w:val="1"/>
      <w:numFmt w:val="decimal"/>
      <w:lvlText w:val="%1."/>
      <w:lvlJc w:val="left"/>
      <w:pPr>
        <w:ind w:left="720" w:hanging="360"/>
      </w:pPr>
    </w:lvl>
    <w:lvl w:ilvl="1" w:tplc="56986618">
      <w:start w:val="1"/>
      <w:numFmt w:val="lowerLetter"/>
      <w:lvlText w:val="%2."/>
      <w:lvlJc w:val="left"/>
      <w:pPr>
        <w:ind w:left="1440" w:hanging="360"/>
      </w:pPr>
    </w:lvl>
    <w:lvl w:ilvl="2" w:tplc="25207F26">
      <w:start w:val="1"/>
      <w:numFmt w:val="lowerRoman"/>
      <w:lvlText w:val="%3."/>
      <w:lvlJc w:val="right"/>
      <w:pPr>
        <w:ind w:left="2160" w:hanging="180"/>
      </w:pPr>
    </w:lvl>
    <w:lvl w:ilvl="3" w:tplc="4DC8501A">
      <w:start w:val="1"/>
      <w:numFmt w:val="decimal"/>
      <w:lvlText w:val="%4."/>
      <w:lvlJc w:val="left"/>
      <w:pPr>
        <w:ind w:left="2880" w:hanging="360"/>
      </w:pPr>
    </w:lvl>
    <w:lvl w:ilvl="4" w:tplc="56882A5C">
      <w:start w:val="1"/>
      <w:numFmt w:val="lowerLetter"/>
      <w:lvlText w:val="%5."/>
      <w:lvlJc w:val="left"/>
      <w:pPr>
        <w:ind w:left="3600" w:hanging="360"/>
      </w:pPr>
    </w:lvl>
    <w:lvl w:ilvl="5" w:tplc="606C9C38">
      <w:start w:val="1"/>
      <w:numFmt w:val="lowerRoman"/>
      <w:lvlText w:val="%6."/>
      <w:lvlJc w:val="right"/>
      <w:pPr>
        <w:ind w:left="4320" w:hanging="180"/>
      </w:pPr>
    </w:lvl>
    <w:lvl w:ilvl="6" w:tplc="A42EE54C">
      <w:start w:val="1"/>
      <w:numFmt w:val="decimal"/>
      <w:lvlText w:val="%7."/>
      <w:lvlJc w:val="left"/>
      <w:pPr>
        <w:ind w:left="5040" w:hanging="360"/>
      </w:pPr>
    </w:lvl>
    <w:lvl w:ilvl="7" w:tplc="3F587AC4">
      <w:start w:val="1"/>
      <w:numFmt w:val="lowerLetter"/>
      <w:lvlText w:val="%8."/>
      <w:lvlJc w:val="left"/>
      <w:pPr>
        <w:ind w:left="5760" w:hanging="360"/>
      </w:pPr>
    </w:lvl>
    <w:lvl w:ilvl="8" w:tplc="0C94D098">
      <w:start w:val="1"/>
      <w:numFmt w:val="lowerRoman"/>
      <w:lvlText w:val="%9."/>
      <w:lvlJc w:val="right"/>
      <w:pPr>
        <w:ind w:left="6480" w:hanging="180"/>
      </w:pPr>
    </w:lvl>
  </w:abstractNum>
  <w:abstractNum w:abstractNumId="7" w15:restartNumberingAfterBreak="0">
    <w:nsid w:val="62D675C5"/>
    <w:multiLevelType w:val="hybridMultilevel"/>
    <w:tmpl w:val="C8E23BAC"/>
    <w:lvl w:ilvl="0" w:tplc="C354E0F0">
      <w:start w:val="1"/>
      <w:numFmt w:val="decimal"/>
      <w:lvlText w:val="%1."/>
      <w:lvlJc w:val="left"/>
      <w:pPr>
        <w:ind w:left="720" w:hanging="360"/>
      </w:pPr>
    </w:lvl>
    <w:lvl w:ilvl="1" w:tplc="10167ED6">
      <w:start w:val="1"/>
      <w:numFmt w:val="lowerLetter"/>
      <w:lvlText w:val="%2."/>
      <w:lvlJc w:val="left"/>
      <w:pPr>
        <w:ind w:left="1440" w:hanging="360"/>
      </w:pPr>
    </w:lvl>
    <w:lvl w:ilvl="2" w:tplc="506A42B4">
      <w:start w:val="1"/>
      <w:numFmt w:val="lowerRoman"/>
      <w:lvlText w:val="%3."/>
      <w:lvlJc w:val="right"/>
      <w:pPr>
        <w:ind w:left="2160" w:hanging="180"/>
      </w:pPr>
    </w:lvl>
    <w:lvl w:ilvl="3" w:tplc="4B9C10EC">
      <w:start w:val="1"/>
      <w:numFmt w:val="decimal"/>
      <w:lvlText w:val="%4."/>
      <w:lvlJc w:val="left"/>
      <w:pPr>
        <w:ind w:left="2880" w:hanging="360"/>
      </w:pPr>
    </w:lvl>
    <w:lvl w:ilvl="4" w:tplc="75EA23D4">
      <w:start w:val="1"/>
      <w:numFmt w:val="lowerLetter"/>
      <w:lvlText w:val="%5."/>
      <w:lvlJc w:val="left"/>
      <w:pPr>
        <w:ind w:left="3600" w:hanging="360"/>
      </w:pPr>
    </w:lvl>
    <w:lvl w:ilvl="5" w:tplc="E974AB2C">
      <w:start w:val="1"/>
      <w:numFmt w:val="lowerRoman"/>
      <w:lvlText w:val="%6."/>
      <w:lvlJc w:val="right"/>
      <w:pPr>
        <w:ind w:left="4320" w:hanging="180"/>
      </w:pPr>
    </w:lvl>
    <w:lvl w:ilvl="6" w:tplc="29B202CE">
      <w:start w:val="1"/>
      <w:numFmt w:val="decimal"/>
      <w:lvlText w:val="%7."/>
      <w:lvlJc w:val="left"/>
      <w:pPr>
        <w:ind w:left="5040" w:hanging="360"/>
      </w:pPr>
    </w:lvl>
    <w:lvl w:ilvl="7" w:tplc="F64A1E84">
      <w:start w:val="1"/>
      <w:numFmt w:val="lowerLetter"/>
      <w:lvlText w:val="%8."/>
      <w:lvlJc w:val="left"/>
      <w:pPr>
        <w:ind w:left="5760" w:hanging="360"/>
      </w:pPr>
    </w:lvl>
    <w:lvl w:ilvl="8" w:tplc="04B29298">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85"/>
    <w:rsid w:val="00007601"/>
    <w:rsid w:val="000A2EA6"/>
    <w:rsid w:val="00166D5D"/>
    <w:rsid w:val="001F7057"/>
    <w:rsid w:val="003E4185"/>
    <w:rsid w:val="004B3251"/>
    <w:rsid w:val="005001D1"/>
    <w:rsid w:val="00533599"/>
    <w:rsid w:val="005A5F22"/>
    <w:rsid w:val="005C4402"/>
    <w:rsid w:val="005F0D5C"/>
    <w:rsid w:val="00652AFB"/>
    <w:rsid w:val="00687500"/>
    <w:rsid w:val="006C2E94"/>
    <w:rsid w:val="00711905"/>
    <w:rsid w:val="0087279A"/>
    <w:rsid w:val="008852FA"/>
    <w:rsid w:val="00A9231A"/>
    <w:rsid w:val="00C37D5F"/>
    <w:rsid w:val="00DE2E4E"/>
    <w:rsid w:val="00F61B4C"/>
    <w:rsid w:val="00F81ED0"/>
    <w:rsid w:val="00FC1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489D"/>
  <w15:chartTrackingRefBased/>
  <w15:docId w15:val="{215F84F2-C7CB-4B8C-81DC-79355055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4185"/>
    <w:pPr>
      <w:ind w:left="720"/>
      <w:contextualSpacing/>
    </w:pPr>
  </w:style>
  <w:style w:type="paragraph" w:styleId="Tekstdymka">
    <w:name w:val="Balloon Text"/>
    <w:basedOn w:val="Normalny"/>
    <w:link w:val="TekstdymkaZnak"/>
    <w:uiPriority w:val="99"/>
    <w:semiHidden/>
    <w:unhideWhenUsed/>
    <w:rsid w:val="00DE2E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AVOO</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Educatieve werkplek</dc:creator>
  <cp:keywords/>
  <dc:description/>
  <cp:lastModifiedBy>Dagmara Bajerlein</cp:lastModifiedBy>
  <cp:revision>15</cp:revision>
  <cp:lastPrinted>2019-02-21T09:04:00Z</cp:lastPrinted>
  <dcterms:created xsi:type="dcterms:W3CDTF">2019-02-20T14:26:00Z</dcterms:created>
  <dcterms:modified xsi:type="dcterms:W3CDTF">2019-02-21T21:25:00Z</dcterms:modified>
</cp:coreProperties>
</file>